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3FBB91" w14:textId="77777777" w:rsidR="00823C3B" w:rsidRDefault="00823C3B" w:rsidP="00823C3B">
      <w:pPr>
        <w:pStyle w:val="Heading2"/>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Mentoring Agreement Template</w:t>
      </w:r>
    </w:p>
    <w:p w14:paraId="6449B080" w14:textId="77777777" w:rsidR="008A6B6C" w:rsidRDefault="008A6B6C" w:rsidP="008A6B6C"/>
    <w:p w14:paraId="2D729F5D" w14:textId="34C4DB67" w:rsidR="008A6B6C" w:rsidRPr="00AE298D" w:rsidRDefault="008A6B6C" w:rsidP="008A6B6C">
      <w:pPr>
        <w:rPr>
          <w:b/>
          <w:bCs/>
        </w:rPr>
      </w:pPr>
      <w:r w:rsidRPr="00AE298D">
        <w:rPr>
          <w:b/>
          <w:bCs/>
        </w:rPr>
        <w:t xml:space="preserve">Important </w:t>
      </w:r>
      <w:r w:rsidR="00AE298D" w:rsidRPr="00AE298D">
        <w:rPr>
          <w:b/>
          <w:bCs/>
        </w:rPr>
        <w:t>Notice</w:t>
      </w:r>
    </w:p>
    <w:p w14:paraId="0A5932C1" w14:textId="409F1657" w:rsidR="00823C3B" w:rsidRPr="003448E1" w:rsidRDefault="00823C3B" w:rsidP="00073D83">
      <w:pPr>
        <w:pStyle w:val="NormalWeb"/>
        <w:spacing w:line="300" w:lineRule="atLeast"/>
        <w:rPr>
          <w:rFonts w:asciiTheme="minorHAnsi" w:hAnsiTheme="minorHAnsi" w:cs="Segoe UI"/>
          <w:color w:val="000000"/>
        </w:rPr>
      </w:pPr>
      <w:r w:rsidRPr="003448E1">
        <w:rPr>
          <w:rStyle w:val="Emphasis"/>
          <w:rFonts w:asciiTheme="minorHAnsi" w:hAnsiTheme="minorHAnsi" w:cs="Segoe UI"/>
          <w:color w:val="000000"/>
        </w:rPr>
        <w:t xml:space="preserve">This document is provided by </w:t>
      </w:r>
      <w:r w:rsidR="00102087">
        <w:rPr>
          <w:rStyle w:val="Emphasis"/>
          <w:rFonts w:asciiTheme="minorHAnsi" w:hAnsiTheme="minorHAnsi" w:cs="Segoe UI"/>
          <w:color w:val="000000"/>
        </w:rPr>
        <w:t xml:space="preserve">SWYM as a draft mentoring agreement for </w:t>
      </w:r>
      <w:r w:rsidR="008A6B6C">
        <w:rPr>
          <w:rStyle w:val="Emphasis"/>
          <w:rFonts w:asciiTheme="minorHAnsi" w:hAnsiTheme="minorHAnsi" w:cs="Segoe UI"/>
          <w:color w:val="000000"/>
        </w:rPr>
        <w:t xml:space="preserve">TAG </w:t>
      </w:r>
      <w:r w:rsidR="008A6B6C" w:rsidRPr="003448E1">
        <w:rPr>
          <w:rStyle w:val="Emphasis"/>
          <w:rFonts w:asciiTheme="minorHAnsi" w:hAnsiTheme="minorHAnsi" w:cs="Segoe UI"/>
          <w:color w:val="000000"/>
        </w:rPr>
        <w:t>Young</w:t>
      </w:r>
      <w:r w:rsidRPr="003448E1">
        <w:rPr>
          <w:rStyle w:val="Emphasis"/>
          <w:rFonts w:asciiTheme="minorHAnsi" w:hAnsiTheme="minorHAnsi" w:cs="Segoe UI"/>
          <w:color w:val="000000"/>
        </w:rPr>
        <w:t xml:space="preserve"> Leaders as a template only. Churches should adapt it to reflect their own safeguarding policies, procedures, leadership structures, and local context. Responsibility for overseeing mentoring relationships remains with the local church.</w:t>
      </w:r>
      <w:r w:rsidRPr="003448E1">
        <w:rPr>
          <w:rStyle w:val="apple-converted-space"/>
          <w:rFonts w:asciiTheme="minorHAnsi" w:hAnsiTheme="minorHAnsi" w:cs="Segoe UI"/>
          <w:color w:val="000000"/>
        </w:rPr>
        <w:t> </w:t>
      </w:r>
      <w:hyperlink r:id="rId7" w:history="1"/>
      <w:r w:rsidR="00073D83" w:rsidRPr="003448E1">
        <w:rPr>
          <w:rFonts w:asciiTheme="minorHAnsi" w:hAnsiTheme="minorHAnsi" w:cs="Segoe UI"/>
          <w:color w:val="000000"/>
        </w:rPr>
        <w:t xml:space="preserve"> </w:t>
      </w:r>
    </w:p>
    <w:p w14:paraId="1AFCD043"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Mentor and Mentee Details</w:t>
      </w:r>
    </w:p>
    <w:p w14:paraId="6FCE4C04"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Mentor Name:</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_______________________________________</w:t>
      </w:r>
    </w:p>
    <w:p w14:paraId="58471FB3"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Young Person Name:</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__________________________________</w:t>
      </w:r>
    </w:p>
    <w:p w14:paraId="3B980599"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Date of First Session:</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w:t>
      </w:r>
    </w:p>
    <w:p w14:paraId="521B83D1"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Parent/Carer Consent Received:</w:t>
      </w:r>
      <w:r w:rsidRPr="003448E1">
        <w:rPr>
          <w:rStyle w:val="apple-converted-space"/>
          <w:rFonts w:asciiTheme="minorHAnsi" w:hAnsiTheme="minorHAnsi" w:cs="Segoe UI"/>
          <w:b/>
          <w:bCs/>
          <w:color w:val="000000"/>
        </w:rPr>
        <w:t> </w:t>
      </w:r>
      <w:r w:rsidRPr="003448E1">
        <w:rPr>
          <w:rFonts w:asciiTheme="minorHAnsi" w:hAnsiTheme="minorHAnsi" w:cs="Segoe UI Symbol"/>
          <w:b/>
          <w:bCs/>
          <w:color w:val="000000"/>
        </w:rPr>
        <w:t>☐</w:t>
      </w:r>
      <w:r w:rsidRPr="003448E1">
        <w:rPr>
          <w:rFonts w:asciiTheme="minorHAnsi" w:hAnsiTheme="minorHAnsi" w:cs="Segoe UI"/>
          <w:b/>
          <w:bCs/>
          <w:color w:val="000000"/>
        </w:rPr>
        <w:t xml:space="preserve"> Yes </w:t>
      </w:r>
      <w:r w:rsidRPr="003448E1">
        <w:rPr>
          <w:rFonts w:asciiTheme="minorHAnsi" w:hAnsiTheme="minorHAnsi" w:cs="Segoe UI Symbol"/>
          <w:b/>
          <w:bCs/>
          <w:color w:val="000000"/>
        </w:rPr>
        <w:t>☐</w:t>
      </w:r>
      <w:r w:rsidRPr="003448E1">
        <w:rPr>
          <w:rFonts w:asciiTheme="minorHAnsi" w:hAnsiTheme="minorHAnsi" w:cs="Segoe UI"/>
          <w:b/>
          <w:bCs/>
          <w:color w:val="000000"/>
        </w:rPr>
        <w:t xml:space="preserve"> No</w:t>
      </w:r>
    </w:p>
    <w:p w14:paraId="049CBC7A"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Church/Organisation:</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w:t>
      </w:r>
    </w:p>
    <w:p w14:paraId="0BF735BE"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Named Leader with Oversight:</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w:t>
      </w:r>
    </w:p>
    <w:p w14:paraId="25D56DF3" w14:textId="513541D7" w:rsidR="00823C3B" w:rsidRPr="003448E1" w:rsidRDefault="00823C3B" w:rsidP="00823C3B">
      <w:pPr>
        <w:spacing w:line="300" w:lineRule="atLeast"/>
        <w:rPr>
          <w:rFonts w:cs="Segoe UI"/>
          <w:color w:val="000000"/>
        </w:rPr>
      </w:pPr>
    </w:p>
    <w:p w14:paraId="07E7D866"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Purpose of Mentoring</w:t>
      </w:r>
    </w:p>
    <w:p w14:paraId="646581B7"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The purpose of this mentoring relationship is to support the young person as they participate in TAG Young Leaders, helping them grow in their faith, character, leadership, and personal development.</w:t>
      </w:r>
    </w:p>
    <w:p w14:paraId="1AB8404E" w14:textId="65B03583" w:rsidR="000F5AAC" w:rsidRPr="003448E1" w:rsidRDefault="00823C3B" w:rsidP="00073D83">
      <w:pPr>
        <w:pStyle w:val="NormalWeb"/>
        <w:spacing w:line="300" w:lineRule="atLeast"/>
        <w:rPr>
          <w:rFonts w:asciiTheme="minorHAnsi" w:hAnsiTheme="minorHAnsi" w:cs="Segoe UI"/>
          <w:color w:val="000000"/>
        </w:rPr>
      </w:pPr>
      <w:r w:rsidRPr="003448E1">
        <w:rPr>
          <w:rFonts w:asciiTheme="minorHAnsi" w:hAnsiTheme="minorHAnsi" w:cs="Segoe UI"/>
          <w:color w:val="000000"/>
        </w:rPr>
        <w:t>Mentoring provides a supportive space for conversations, encouragement, accountability, reflection, and prayer.</w:t>
      </w:r>
    </w:p>
    <w:p w14:paraId="3FC1E5F2"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Meeting Plan</w:t>
      </w:r>
    </w:p>
    <w:p w14:paraId="0C9F3AAD"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Meeting Frequency:</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__________________________________</w:t>
      </w:r>
    </w:p>
    <w:p w14:paraId="539AB672"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Meeting Location(s):</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_________________________________</w:t>
      </w:r>
    </w:p>
    <w:p w14:paraId="715604B5"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t>Expected Duration of Mentoring Relationship:</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w:t>
      </w:r>
    </w:p>
    <w:p w14:paraId="0BFF9708" w14:textId="77777777" w:rsidR="00823C3B" w:rsidRPr="003448E1" w:rsidRDefault="00823C3B" w:rsidP="00823C3B">
      <w:pPr>
        <w:pStyle w:val="NormalWeb"/>
        <w:spacing w:line="300" w:lineRule="atLeast"/>
        <w:rPr>
          <w:rFonts w:asciiTheme="minorHAnsi" w:hAnsiTheme="minorHAnsi" w:cs="Segoe UI"/>
          <w:b/>
          <w:bCs/>
          <w:color w:val="000000"/>
        </w:rPr>
      </w:pPr>
      <w:r w:rsidRPr="003448E1">
        <w:rPr>
          <w:rStyle w:val="Strong"/>
          <w:rFonts w:asciiTheme="minorHAnsi" w:hAnsiTheme="minorHAnsi" w:cs="Segoe UI"/>
          <w:b w:val="0"/>
          <w:bCs w:val="0"/>
          <w:color w:val="000000"/>
        </w:rPr>
        <w:lastRenderedPageBreak/>
        <w:t>Preferred Method of Communication Between Meetings:</w:t>
      </w:r>
      <w:r w:rsidRPr="003448E1">
        <w:rPr>
          <w:rStyle w:val="apple-converted-space"/>
          <w:rFonts w:asciiTheme="minorHAnsi" w:hAnsiTheme="minorHAnsi" w:cs="Segoe UI"/>
          <w:b/>
          <w:bCs/>
          <w:color w:val="000000"/>
        </w:rPr>
        <w:t> </w:t>
      </w:r>
      <w:r w:rsidRPr="003448E1">
        <w:rPr>
          <w:rFonts w:asciiTheme="minorHAnsi" w:hAnsiTheme="minorHAnsi" w:cs="Segoe UI"/>
          <w:b/>
          <w:bCs/>
          <w:color w:val="000000"/>
        </w:rPr>
        <w:t>_______________________________________________</w:t>
      </w:r>
    </w:p>
    <w:p w14:paraId="47CD8EC1"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What You Can Expect</w:t>
      </w:r>
    </w:p>
    <w:p w14:paraId="33EA5FB3" w14:textId="77777777" w:rsidR="00823C3B" w:rsidRPr="003448E1" w:rsidRDefault="00823C3B" w:rsidP="00823C3B">
      <w:pPr>
        <w:pStyle w:val="Heading2"/>
        <w:spacing w:line="300" w:lineRule="atLeast"/>
        <w:rPr>
          <w:rFonts w:asciiTheme="minorHAnsi" w:hAnsiTheme="minorHAnsi" w:cs="Segoe UI"/>
          <w:color w:val="000000"/>
          <w:sz w:val="24"/>
          <w:szCs w:val="24"/>
        </w:rPr>
      </w:pPr>
      <w:r w:rsidRPr="003448E1">
        <w:rPr>
          <w:rFonts w:asciiTheme="minorHAnsi" w:hAnsiTheme="minorHAnsi" w:cs="Segoe UI"/>
          <w:color w:val="000000"/>
          <w:sz w:val="24"/>
          <w:szCs w:val="24"/>
        </w:rPr>
        <w:t>As a Young Person, You Can Expect:</w:t>
      </w:r>
    </w:p>
    <w:p w14:paraId="41662AD9" w14:textId="77777777" w:rsidR="00823C3B" w:rsidRPr="003448E1" w:rsidRDefault="00823C3B" w:rsidP="00823C3B">
      <w:pPr>
        <w:numPr>
          <w:ilvl w:val="0"/>
          <w:numId w:val="3"/>
        </w:numPr>
        <w:spacing w:before="100" w:beforeAutospacing="1" w:after="100" w:afterAutospacing="1" w:line="300" w:lineRule="atLeast"/>
        <w:rPr>
          <w:rFonts w:cs="Segoe UI"/>
          <w:color w:val="000000"/>
        </w:rPr>
      </w:pPr>
      <w:r w:rsidRPr="003448E1">
        <w:rPr>
          <w:rFonts w:cs="Segoe UI"/>
          <w:color w:val="000000"/>
        </w:rPr>
        <w:t>To be listened to with respect, care, and without judgement.</w:t>
      </w:r>
    </w:p>
    <w:p w14:paraId="078691FD" w14:textId="77777777" w:rsidR="00823C3B" w:rsidRPr="003448E1" w:rsidRDefault="00823C3B" w:rsidP="00823C3B">
      <w:pPr>
        <w:numPr>
          <w:ilvl w:val="0"/>
          <w:numId w:val="3"/>
        </w:numPr>
        <w:spacing w:before="100" w:beforeAutospacing="1" w:after="100" w:afterAutospacing="1" w:line="300" w:lineRule="atLeast"/>
        <w:rPr>
          <w:rFonts w:cs="Segoe UI"/>
          <w:color w:val="000000"/>
        </w:rPr>
      </w:pPr>
      <w:r w:rsidRPr="003448E1">
        <w:rPr>
          <w:rFonts w:cs="Segoe UI"/>
          <w:color w:val="000000"/>
        </w:rPr>
        <w:t>A safe space to explore faith, leadership, and everyday life.</w:t>
      </w:r>
    </w:p>
    <w:p w14:paraId="509B5181" w14:textId="77777777" w:rsidR="00823C3B" w:rsidRPr="003448E1" w:rsidRDefault="00823C3B" w:rsidP="00823C3B">
      <w:pPr>
        <w:numPr>
          <w:ilvl w:val="0"/>
          <w:numId w:val="3"/>
        </w:numPr>
        <w:spacing w:before="100" w:beforeAutospacing="1" w:after="100" w:afterAutospacing="1" w:line="300" w:lineRule="atLeast"/>
        <w:rPr>
          <w:rFonts w:cs="Segoe UI"/>
          <w:color w:val="000000"/>
        </w:rPr>
      </w:pPr>
      <w:r w:rsidRPr="003448E1">
        <w:rPr>
          <w:rFonts w:cs="Segoe UI"/>
          <w:color w:val="000000"/>
        </w:rPr>
        <w:t>Encouragement and support as you develop through the TAG Young Leaders programme.</w:t>
      </w:r>
    </w:p>
    <w:p w14:paraId="71929D59" w14:textId="77777777" w:rsidR="00823C3B" w:rsidRPr="003448E1" w:rsidRDefault="00823C3B" w:rsidP="00823C3B">
      <w:pPr>
        <w:numPr>
          <w:ilvl w:val="0"/>
          <w:numId w:val="3"/>
        </w:numPr>
        <w:spacing w:before="100" w:beforeAutospacing="1" w:after="100" w:afterAutospacing="1" w:line="300" w:lineRule="atLeast"/>
        <w:rPr>
          <w:rFonts w:cs="Segoe UI"/>
          <w:color w:val="000000"/>
        </w:rPr>
      </w:pPr>
      <w:r w:rsidRPr="003448E1">
        <w:rPr>
          <w:rFonts w:cs="Segoe UI"/>
          <w:color w:val="000000"/>
        </w:rPr>
        <w:t>Confidentiality unless there is a safeguarding concern.</w:t>
      </w:r>
    </w:p>
    <w:p w14:paraId="20AB5738" w14:textId="77777777" w:rsidR="00823C3B" w:rsidRPr="003448E1" w:rsidRDefault="00823C3B" w:rsidP="00823C3B">
      <w:pPr>
        <w:numPr>
          <w:ilvl w:val="0"/>
          <w:numId w:val="3"/>
        </w:numPr>
        <w:spacing w:before="100" w:beforeAutospacing="1" w:after="100" w:afterAutospacing="1" w:line="300" w:lineRule="atLeast"/>
        <w:rPr>
          <w:rFonts w:cs="Segoe UI"/>
          <w:color w:val="000000"/>
        </w:rPr>
      </w:pPr>
      <w:r w:rsidRPr="003448E1">
        <w:rPr>
          <w:rFonts w:cs="Segoe UI"/>
          <w:color w:val="000000"/>
        </w:rPr>
        <w:t>To be treated with dignity, safety, and appropriate boundaries at all times.</w:t>
      </w:r>
    </w:p>
    <w:p w14:paraId="683DCACB" w14:textId="77777777" w:rsidR="00823C3B" w:rsidRPr="003448E1" w:rsidRDefault="00823C3B" w:rsidP="00823C3B">
      <w:pPr>
        <w:pStyle w:val="Heading2"/>
        <w:spacing w:line="300" w:lineRule="atLeast"/>
        <w:rPr>
          <w:rFonts w:asciiTheme="minorHAnsi" w:hAnsiTheme="minorHAnsi" w:cs="Segoe UI"/>
          <w:color w:val="000000"/>
          <w:sz w:val="24"/>
          <w:szCs w:val="24"/>
        </w:rPr>
      </w:pPr>
      <w:r w:rsidRPr="003448E1">
        <w:rPr>
          <w:rFonts w:asciiTheme="minorHAnsi" w:hAnsiTheme="minorHAnsi" w:cs="Segoe UI"/>
          <w:color w:val="000000"/>
          <w:sz w:val="24"/>
          <w:szCs w:val="24"/>
        </w:rPr>
        <w:t>As a Mentor, I Agree:</w:t>
      </w:r>
    </w:p>
    <w:p w14:paraId="2599CA94" w14:textId="77777777" w:rsidR="00823C3B" w:rsidRPr="003448E1" w:rsidRDefault="00823C3B" w:rsidP="00823C3B">
      <w:pPr>
        <w:numPr>
          <w:ilvl w:val="0"/>
          <w:numId w:val="4"/>
        </w:numPr>
        <w:spacing w:before="100" w:beforeAutospacing="1" w:after="100" w:afterAutospacing="1" w:line="300" w:lineRule="atLeast"/>
        <w:rPr>
          <w:rFonts w:cs="Segoe UI"/>
          <w:color w:val="000000"/>
        </w:rPr>
      </w:pPr>
      <w:r w:rsidRPr="003448E1">
        <w:rPr>
          <w:rFonts w:cs="Segoe UI"/>
          <w:color w:val="000000"/>
        </w:rPr>
        <w:t>To listen carefully and support the young person in a respectful and encouraging manner.</w:t>
      </w:r>
    </w:p>
    <w:p w14:paraId="17FD5AC6" w14:textId="77777777" w:rsidR="00823C3B" w:rsidRPr="003448E1" w:rsidRDefault="00823C3B" w:rsidP="00823C3B">
      <w:pPr>
        <w:numPr>
          <w:ilvl w:val="0"/>
          <w:numId w:val="4"/>
        </w:numPr>
        <w:spacing w:before="100" w:beforeAutospacing="1" w:after="100" w:afterAutospacing="1" w:line="300" w:lineRule="atLeast"/>
        <w:rPr>
          <w:rFonts w:cs="Segoe UI"/>
          <w:color w:val="000000"/>
        </w:rPr>
      </w:pPr>
      <w:r w:rsidRPr="003448E1">
        <w:rPr>
          <w:rFonts w:cs="Segoe UI"/>
          <w:color w:val="000000"/>
        </w:rPr>
        <w:t>To maintain appropriate boundaries at all times.</w:t>
      </w:r>
    </w:p>
    <w:p w14:paraId="6D900A96" w14:textId="77777777" w:rsidR="00823C3B" w:rsidRPr="003448E1" w:rsidRDefault="00823C3B" w:rsidP="00823C3B">
      <w:pPr>
        <w:numPr>
          <w:ilvl w:val="0"/>
          <w:numId w:val="4"/>
        </w:numPr>
        <w:spacing w:before="100" w:beforeAutospacing="1" w:after="100" w:afterAutospacing="1" w:line="300" w:lineRule="atLeast"/>
        <w:rPr>
          <w:rFonts w:cs="Segoe UI"/>
          <w:color w:val="000000"/>
        </w:rPr>
      </w:pPr>
      <w:r w:rsidRPr="003448E1">
        <w:rPr>
          <w:rFonts w:cs="Segoe UI"/>
          <w:color w:val="000000"/>
        </w:rPr>
        <w:t>To follow the church's safeguarding policies and procedures.</w:t>
      </w:r>
    </w:p>
    <w:p w14:paraId="49F30039" w14:textId="77777777" w:rsidR="00823C3B" w:rsidRPr="003448E1" w:rsidRDefault="00823C3B" w:rsidP="00823C3B">
      <w:pPr>
        <w:numPr>
          <w:ilvl w:val="0"/>
          <w:numId w:val="4"/>
        </w:numPr>
        <w:spacing w:before="100" w:beforeAutospacing="1" w:after="100" w:afterAutospacing="1" w:line="300" w:lineRule="atLeast"/>
        <w:rPr>
          <w:rFonts w:cs="Segoe UI"/>
          <w:color w:val="000000"/>
        </w:rPr>
      </w:pPr>
      <w:r w:rsidRPr="003448E1">
        <w:rPr>
          <w:rFonts w:cs="Segoe UI"/>
          <w:color w:val="000000"/>
        </w:rPr>
        <w:t>To communicate safely and transparently.</w:t>
      </w:r>
    </w:p>
    <w:p w14:paraId="0A5C5B8F" w14:textId="77777777" w:rsidR="00823C3B" w:rsidRPr="003448E1" w:rsidRDefault="00823C3B" w:rsidP="00823C3B">
      <w:pPr>
        <w:numPr>
          <w:ilvl w:val="0"/>
          <w:numId w:val="4"/>
        </w:numPr>
        <w:spacing w:before="100" w:beforeAutospacing="1" w:after="100" w:afterAutospacing="1" w:line="300" w:lineRule="atLeast"/>
        <w:rPr>
          <w:rFonts w:cs="Segoe UI"/>
          <w:color w:val="000000"/>
        </w:rPr>
      </w:pPr>
      <w:r w:rsidRPr="003448E1">
        <w:rPr>
          <w:rFonts w:cs="Segoe UI"/>
          <w:color w:val="000000"/>
        </w:rPr>
        <w:t>To engage in appropriate supervision and accountability arrangements within the church.</w:t>
      </w:r>
    </w:p>
    <w:p w14:paraId="3E0D37EB" w14:textId="49EAD888" w:rsidR="00823C3B" w:rsidRPr="003448E1" w:rsidRDefault="00823C3B" w:rsidP="00823C3B">
      <w:pPr>
        <w:numPr>
          <w:ilvl w:val="0"/>
          <w:numId w:val="4"/>
        </w:numPr>
        <w:spacing w:before="100" w:beforeAutospacing="1" w:after="100" w:afterAutospacing="1" w:line="300" w:lineRule="atLeast"/>
        <w:rPr>
          <w:rFonts w:cs="Segoe UI"/>
          <w:color w:val="000000"/>
        </w:rPr>
      </w:pPr>
      <w:r w:rsidRPr="003448E1">
        <w:rPr>
          <w:rFonts w:cs="Segoe UI"/>
          <w:color w:val="000000"/>
        </w:rPr>
        <w:t>To seek additional support where concerns arise that are beyond the scope of mentoring.</w:t>
      </w:r>
    </w:p>
    <w:p w14:paraId="1C26FA01"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Commitment</w:t>
      </w:r>
    </w:p>
    <w:p w14:paraId="1E51C4B8"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We agree to:</w:t>
      </w:r>
    </w:p>
    <w:p w14:paraId="41F47DD7" w14:textId="77777777" w:rsidR="00823C3B" w:rsidRPr="003448E1" w:rsidRDefault="00823C3B" w:rsidP="00823C3B">
      <w:pPr>
        <w:numPr>
          <w:ilvl w:val="0"/>
          <w:numId w:val="5"/>
        </w:numPr>
        <w:spacing w:before="100" w:beforeAutospacing="1" w:after="100" w:afterAutospacing="1" w:line="300" w:lineRule="atLeast"/>
        <w:rPr>
          <w:rFonts w:cs="Segoe UI"/>
          <w:color w:val="000000"/>
        </w:rPr>
      </w:pPr>
      <w:r w:rsidRPr="003448E1">
        <w:rPr>
          <w:rFonts w:cs="Segoe UI"/>
          <w:color w:val="000000"/>
        </w:rPr>
        <w:t>Make every effort to attend agreed meetings.</w:t>
      </w:r>
    </w:p>
    <w:p w14:paraId="5B8C8762" w14:textId="77777777" w:rsidR="00823C3B" w:rsidRPr="003448E1" w:rsidRDefault="00823C3B" w:rsidP="00823C3B">
      <w:pPr>
        <w:numPr>
          <w:ilvl w:val="0"/>
          <w:numId w:val="5"/>
        </w:numPr>
        <w:spacing w:before="100" w:beforeAutospacing="1" w:after="100" w:afterAutospacing="1" w:line="300" w:lineRule="atLeast"/>
        <w:rPr>
          <w:rFonts w:cs="Segoe UI"/>
          <w:color w:val="000000"/>
        </w:rPr>
      </w:pPr>
      <w:r w:rsidRPr="003448E1">
        <w:rPr>
          <w:rFonts w:cs="Segoe UI"/>
          <w:color w:val="000000"/>
        </w:rPr>
        <w:t>Give as much notice as possible if a meeting needs to be cancelled or rearranged.</w:t>
      </w:r>
    </w:p>
    <w:p w14:paraId="3932921E" w14:textId="77777777" w:rsidR="00823C3B" w:rsidRPr="003448E1" w:rsidRDefault="00823C3B" w:rsidP="00823C3B">
      <w:pPr>
        <w:numPr>
          <w:ilvl w:val="0"/>
          <w:numId w:val="5"/>
        </w:numPr>
        <w:spacing w:before="100" w:beforeAutospacing="1" w:after="100" w:afterAutospacing="1" w:line="300" w:lineRule="atLeast"/>
        <w:rPr>
          <w:rFonts w:cs="Segoe UI"/>
          <w:color w:val="000000"/>
        </w:rPr>
      </w:pPr>
      <w:r w:rsidRPr="003448E1">
        <w:rPr>
          <w:rFonts w:cs="Segoe UI"/>
          <w:color w:val="000000"/>
        </w:rPr>
        <w:t>Be honest and respectful with one another.</w:t>
      </w:r>
    </w:p>
    <w:p w14:paraId="30EAB3FD" w14:textId="6AAAE86C" w:rsidR="00823C3B" w:rsidRPr="003448E1" w:rsidRDefault="00823C3B" w:rsidP="00823C3B">
      <w:pPr>
        <w:numPr>
          <w:ilvl w:val="0"/>
          <w:numId w:val="5"/>
        </w:numPr>
        <w:spacing w:before="100" w:beforeAutospacing="1" w:after="100" w:afterAutospacing="1" w:line="300" w:lineRule="atLeast"/>
        <w:rPr>
          <w:rFonts w:cs="Segoe UI"/>
          <w:color w:val="000000"/>
        </w:rPr>
      </w:pPr>
      <w:r w:rsidRPr="003448E1">
        <w:rPr>
          <w:rFonts w:cs="Segoe UI"/>
          <w:color w:val="000000"/>
        </w:rPr>
        <w:t>Raise any concerns with the named leader overseeing the mentoring relationship.</w:t>
      </w:r>
    </w:p>
    <w:p w14:paraId="3707B386"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Confidentiality and Safeguarding</w:t>
      </w:r>
    </w:p>
    <w:p w14:paraId="3D7EE183" w14:textId="77777777" w:rsidR="00823C3B" w:rsidRPr="003448E1" w:rsidRDefault="00823C3B" w:rsidP="00823C3B">
      <w:pPr>
        <w:numPr>
          <w:ilvl w:val="0"/>
          <w:numId w:val="6"/>
        </w:numPr>
        <w:spacing w:before="100" w:beforeAutospacing="1" w:after="100" w:afterAutospacing="1" w:line="300" w:lineRule="atLeast"/>
        <w:rPr>
          <w:rFonts w:cs="Segoe UI"/>
          <w:color w:val="000000"/>
        </w:rPr>
      </w:pPr>
      <w:r w:rsidRPr="003448E1">
        <w:rPr>
          <w:rFonts w:cs="Segoe UI"/>
          <w:color w:val="000000"/>
        </w:rPr>
        <w:t>Information shared during mentoring will be treated confidentially.</w:t>
      </w:r>
    </w:p>
    <w:p w14:paraId="479E4385" w14:textId="77777777" w:rsidR="00823C3B" w:rsidRPr="003448E1" w:rsidRDefault="00823C3B" w:rsidP="00823C3B">
      <w:pPr>
        <w:numPr>
          <w:ilvl w:val="0"/>
          <w:numId w:val="6"/>
        </w:numPr>
        <w:spacing w:before="100" w:beforeAutospacing="1" w:after="100" w:afterAutospacing="1" w:line="300" w:lineRule="atLeast"/>
        <w:rPr>
          <w:rFonts w:cs="Segoe UI"/>
          <w:color w:val="000000"/>
        </w:rPr>
      </w:pPr>
      <w:r w:rsidRPr="003448E1">
        <w:rPr>
          <w:rFonts w:cs="Segoe UI"/>
          <w:color w:val="000000"/>
        </w:rPr>
        <w:t>However, confidentiality cannot be guaranteed where there are concerns that a young person, or another person, may be at risk of harm.</w:t>
      </w:r>
    </w:p>
    <w:p w14:paraId="1D91127F" w14:textId="77777777" w:rsidR="00823C3B" w:rsidRPr="003448E1" w:rsidRDefault="00823C3B" w:rsidP="00823C3B">
      <w:pPr>
        <w:numPr>
          <w:ilvl w:val="0"/>
          <w:numId w:val="6"/>
        </w:numPr>
        <w:spacing w:before="100" w:beforeAutospacing="1" w:after="100" w:afterAutospacing="1" w:line="300" w:lineRule="atLeast"/>
        <w:rPr>
          <w:rFonts w:cs="Segoe UI"/>
          <w:color w:val="000000"/>
        </w:rPr>
      </w:pPr>
      <w:r w:rsidRPr="003448E1">
        <w:rPr>
          <w:rFonts w:cs="Segoe UI"/>
          <w:color w:val="000000"/>
        </w:rPr>
        <w:t>If safeguarding concerns arise, the mentor will follow the church's safeguarding procedures and report concerns to the appropriate leader or Designated Safeguarding Lead (DSL).</w:t>
      </w:r>
    </w:p>
    <w:p w14:paraId="617F490F" w14:textId="77777777" w:rsidR="00823C3B" w:rsidRPr="003448E1" w:rsidRDefault="00823C3B" w:rsidP="00823C3B">
      <w:pPr>
        <w:numPr>
          <w:ilvl w:val="0"/>
          <w:numId w:val="6"/>
        </w:numPr>
        <w:spacing w:before="100" w:beforeAutospacing="1" w:after="100" w:afterAutospacing="1" w:line="300" w:lineRule="atLeast"/>
        <w:rPr>
          <w:rFonts w:cs="Segoe UI"/>
          <w:color w:val="000000"/>
        </w:rPr>
      </w:pPr>
      <w:r w:rsidRPr="003448E1">
        <w:rPr>
          <w:rFonts w:cs="Segoe UI"/>
          <w:color w:val="000000"/>
        </w:rPr>
        <w:lastRenderedPageBreak/>
        <w:t>Wherever appropriate, the young person will be informed if information needs to be shared.</w:t>
      </w:r>
    </w:p>
    <w:p w14:paraId="2AF1251E" w14:textId="3B3A1C86" w:rsidR="00823C3B" w:rsidRPr="003448E1" w:rsidRDefault="00823C3B" w:rsidP="00823C3B">
      <w:pPr>
        <w:numPr>
          <w:ilvl w:val="0"/>
          <w:numId w:val="6"/>
        </w:numPr>
        <w:spacing w:before="100" w:beforeAutospacing="1" w:after="100" w:afterAutospacing="1" w:line="300" w:lineRule="atLeast"/>
        <w:rPr>
          <w:rFonts w:cs="Segoe UI"/>
          <w:color w:val="000000"/>
        </w:rPr>
      </w:pPr>
      <w:r w:rsidRPr="003448E1">
        <w:rPr>
          <w:rFonts w:cs="Segoe UI"/>
          <w:color w:val="000000"/>
        </w:rPr>
        <w:t>No secrets will be kept regarding issues that place someone at risk.</w:t>
      </w:r>
    </w:p>
    <w:p w14:paraId="0029A913"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Communication and Boundaries</w:t>
      </w:r>
    </w:p>
    <w:p w14:paraId="5947E1B8"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We agree that:</w:t>
      </w:r>
    </w:p>
    <w:p w14:paraId="35AB22F1" w14:textId="77777777" w:rsidR="00823C3B" w:rsidRPr="003448E1" w:rsidRDefault="00823C3B" w:rsidP="00823C3B">
      <w:pPr>
        <w:numPr>
          <w:ilvl w:val="0"/>
          <w:numId w:val="7"/>
        </w:numPr>
        <w:spacing w:before="100" w:beforeAutospacing="1" w:after="100" w:afterAutospacing="1" w:line="300" w:lineRule="atLeast"/>
        <w:rPr>
          <w:rFonts w:cs="Segoe UI"/>
          <w:color w:val="000000"/>
        </w:rPr>
      </w:pPr>
      <w:r w:rsidRPr="003448E1">
        <w:rPr>
          <w:rFonts w:cs="Segoe UI"/>
          <w:color w:val="000000"/>
        </w:rPr>
        <w:t>Meetings will take place in suitable locations that comply with the church's safeguarding procedures.</w:t>
      </w:r>
    </w:p>
    <w:p w14:paraId="01684A47" w14:textId="77777777" w:rsidR="00823C3B" w:rsidRPr="003448E1" w:rsidRDefault="00823C3B" w:rsidP="00823C3B">
      <w:pPr>
        <w:numPr>
          <w:ilvl w:val="0"/>
          <w:numId w:val="7"/>
        </w:numPr>
        <w:spacing w:before="100" w:beforeAutospacing="1" w:after="100" w:afterAutospacing="1" w:line="300" w:lineRule="atLeast"/>
        <w:rPr>
          <w:rFonts w:cs="Segoe UI"/>
          <w:color w:val="000000"/>
        </w:rPr>
      </w:pPr>
      <w:r w:rsidRPr="003448E1">
        <w:rPr>
          <w:rFonts w:cs="Segoe UI"/>
          <w:color w:val="000000"/>
        </w:rPr>
        <w:t>Meetings will not take place in the mentor's home unless this is permitted by the church's safeguarding policy and appropriate safeguards are in place.</w:t>
      </w:r>
    </w:p>
    <w:p w14:paraId="18F6274A" w14:textId="58DE2803" w:rsidR="00823C3B" w:rsidRPr="003448E1" w:rsidRDefault="00823C3B" w:rsidP="00823C3B">
      <w:pPr>
        <w:numPr>
          <w:ilvl w:val="0"/>
          <w:numId w:val="7"/>
        </w:numPr>
        <w:spacing w:before="100" w:beforeAutospacing="1" w:after="100" w:afterAutospacing="1" w:line="300" w:lineRule="atLeast"/>
        <w:rPr>
          <w:rFonts w:cs="Segoe UI"/>
          <w:color w:val="000000"/>
        </w:rPr>
      </w:pPr>
      <w:r w:rsidRPr="003448E1">
        <w:rPr>
          <w:rFonts w:cs="Segoe UI"/>
          <w:color w:val="000000"/>
        </w:rPr>
        <w:t>Communication between meetings will take place through agreed methods and in accordance with safeguarding guidance.</w:t>
      </w:r>
      <w:r w:rsidR="0047372E">
        <w:rPr>
          <w:rFonts w:cs="Segoe UI"/>
          <w:color w:val="000000"/>
        </w:rPr>
        <w:t xml:space="preserve"> </w:t>
      </w:r>
    </w:p>
    <w:p w14:paraId="364DFCC7" w14:textId="77777777" w:rsidR="00823C3B" w:rsidRPr="003448E1" w:rsidRDefault="00823C3B" w:rsidP="00823C3B">
      <w:pPr>
        <w:numPr>
          <w:ilvl w:val="0"/>
          <w:numId w:val="7"/>
        </w:numPr>
        <w:spacing w:before="100" w:beforeAutospacing="1" w:after="100" w:afterAutospacing="1" w:line="300" w:lineRule="atLeast"/>
        <w:rPr>
          <w:rFonts w:cs="Segoe UI"/>
          <w:color w:val="000000"/>
        </w:rPr>
      </w:pPr>
      <w:r w:rsidRPr="003448E1">
        <w:rPr>
          <w:rFonts w:cs="Segoe UI"/>
          <w:color w:val="000000"/>
        </w:rPr>
        <w:t>Relevant leaders, parents, or carers will be aware of how communication takes place where required.</w:t>
      </w:r>
    </w:p>
    <w:p w14:paraId="68E73ACA" w14:textId="77777777" w:rsidR="00823C3B" w:rsidRPr="003448E1" w:rsidRDefault="00823C3B" w:rsidP="00823C3B">
      <w:pPr>
        <w:numPr>
          <w:ilvl w:val="0"/>
          <w:numId w:val="7"/>
        </w:numPr>
        <w:spacing w:before="100" w:beforeAutospacing="1" w:after="100" w:afterAutospacing="1" w:line="300" w:lineRule="atLeast"/>
        <w:rPr>
          <w:rFonts w:cs="Segoe UI"/>
          <w:color w:val="000000"/>
        </w:rPr>
      </w:pPr>
      <w:r w:rsidRPr="003448E1">
        <w:rPr>
          <w:rFonts w:cs="Segoe UI"/>
          <w:color w:val="000000"/>
        </w:rPr>
        <w:t>Mentors will not engage in private social media relationships with young people.</w:t>
      </w:r>
    </w:p>
    <w:p w14:paraId="3DF3D8A0" w14:textId="06B9601C" w:rsidR="00823C3B" w:rsidRPr="003448E1" w:rsidRDefault="00823C3B" w:rsidP="00823C3B">
      <w:pPr>
        <w:numPr>
          <w:ilvl w:val="0"/>
          <w:numId w:val="7"/>
        </w:numPr>
        <w:spacing w:before="100" w:beforeAutospacing="1" w:after="100" w:afterAutospacing="1" w:line="300" w:lineRule="atLeast"/>
        <w:rPr>
          <w:rFonts w:cs="Segoe UI"/>
          <w:color w:val="000000"/>
        </w:rPr>
      </w:pPr>
      <w:r w:rsidRPr="003448E1">
        <w:rPr>
          <w:rFonts w:cs="Segoe UI"/>
          <w:color w:val="000000"/>
        </w:rPr>
        <w:t>Appropriate physical and emotional boundaries will be maintained at all times.</w:t>
      </w:r>
    </w:p>
    <w:p w14:paraId="4ECA3868"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Record Keeping</w:t>
      </w:r>
    </w:p>
    <w:p w14:paraId="3EE2D628"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The mentor may keep brief notes of meeting dates, agreed actions, or any significant concerns.</w:t>
      </w:r>
    </w:p>
    <w:p w14:paraId="3F40EA81" w14:textId="15E6981A" w:rsidR="00823C3B" w:rsidRPr="003448E1" w:rsidRDefault="00823C3B" w:rsidP="000C0064">
      <w:pPr>
        <w:pStyle w:val="NormalWeb"/>
        <w:spacing w:line="300" w:lineRule="atLeast"/>
        <w:rPr>
          <w:rFonts w:asciiTheme="minorHAnsi" w:hAnsiTheme="minorHAnsi" w:cs="Segoe UI"/>
          <w:color w:val="000000"/>
        </w:rPr>
      </w:pPr>
      <w:r w:rsidRPr="003448E1">
        <w:rPr>
          <w:rFonts w:asciiTheme="minorHAnsi" w:hAnsiTheme="minorHAnsi" w:cs="Segoe UI"/>
          <w:color w:val="000000"/>
        </w:rPr>
        <w:t>Any records will be stored securely and handled in accordance with the church's safeguarding and data protection procedures.</w:t>
      </w:r>
    </w:p>
    <w:p w14:paraId="3871210B"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Professional Support</w:t>
      </w:r>
    </w:p>
    <w:p w14:paraId="670D7617"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Mentoring is intended to provide encouragement, support, and guidance. It is not a counselling or therapeutic relationship.</w:t>
      </w:r>
    </w:p>
    <w:p w14:paraId="417E54BD" w14:textId="195258B1" w:rsidR="00823C3B" w:rsidRPr="003448E1" w:rsidRDefault="00823C3B" w:rsidP="000C0064">
      <w:pPr>
        <w:pStyle w:val="NormalWeb"/>
        <w:spacing w:line="300" w:lineRule="atLeast"/>
        <w:rPr>
          <w:rFonts w:asciiTheme="minorHAnsi" w:hAnsiTheme="minorHAnsi" w:cs="Segoe UI"/>
          <w:color w:val="000000"/>
        </w:rPr>
      </w:pPr>
      <w:r w:rsidRPr="003448E1">
        <w:rPr>
          <w:rFonts w:asciiTheme="minorHAnsi" w:hAnsiTheme="minorHAnsi" w:cs="Segoe UI"/>
          <w:color w:val="000000"/>
        </w:rPr>
        <w:t>Where significant concerns arise, including mental health difficulties, abuse, risk of harm, or other complex needs, appropriate professional support should be sought through the church's safeguarding procedures and other relevant agencies.</w:t>
      </w:r>
    </w:p>
    <w:p w14:paraId="2685A988"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Review and Completion of Mentoring</w:t>
      </w:r>
    </w:p>
    <w:p w14:paraId="70C59C32" w14:textId="77777777" w:rsidR="00823C3B" w:rsidRPr="003448E1" w:rsidRDefault="00823C3B" w:rsidP="00823C3B">
      <w:pPr>
        <w:numPr>
          <w:ilvl w:val="0"/>
          <w:numId w:val="8"/>
        </w:numPr>
        <w:spacing w:before="100" w:beforeAutospacing="1" w:after="100" w:afterAutospacing="1" w:line="300" w:lineRule="atLeast"/>
        <w:rPr>
          <w:rFonts w:cs="Segoe UI"/>
          <w:color w:val="000000"/>
        </w:rPr>
      </w:pPr>
      <w:r w:rsidRPr="003448E1">
        <w:rPr>
          <w:rFonts w:cs="Segoe UI"/>
          <w:color w:val="000000"/>
        </w:rPr>
        <w:t>This mentoring relationship will be reviewed regularly by the named leader responsible for oversight.</w:t>
      </w:r>
    </w:p>
    <w:p w14:paraId="6806298A" w14:textId="77777777" w:rsidR="00823C3B" w:rsidRPr="003448E1" w:rsidRDefault="00823C3B" w:rsidP="00823C3B">
      <w:pPr>
        <w:numPr>
          <w:ilvl w:val="0"/>
          <w:numId w:val="8"/>
        </w:numPr>
        <w:spacing w:before="100" w:beforeAutospacing="1" w:after="100" w:afterAutospacing="1" w:line="300" w:lineRule="atLeast"/>
        <w:rPr>
          <w:rFonts w:cs="Segoe UI"/>
          <w:color w:val="000000"/>
        </w:rPr>
      </w:pPr>
      <w:r w:rsidRPr="003448E1">
        <w:rPr>
          <w:rFonts w:cs="Segoe UI"/>
          <w:color w:val="000000"/>
        </w:rPr>
        <w:t>A formal review should take place at the end of the TAG Young Leaders programme.</w:t>
      </w:r>
    </w:p>
    <w:p w14:paraId="4F748B3E" w14:textId="77777777" w:rsidR="00823C3B" w:rsidRPr="003448E1" w:rsidRDefault="00823C3B" w:rsidP="00823C3B">
      <w:pPr>
        <w:numPr>
          <w:ilvl w:val="0"/>
          <w:numId w:val="8"/>
        </w:numPr>
        <w:spacing w:before="100" w:beforeAutospacing="1" w:after="100" w:afterAutospacing="1" w:line="300" w:lineRule="atLeast"/>
        <w:rPr>
          <w:rFonts w:cs="Segoe UI"/>
          <w:color w:val="000000"/>
        </w:rPr>
      </w:pPr>
      <w:r w:rsidRPr="003448E1">
        <w:rPr>
          <w:rFonts w:cs="Segoe UI"/>
          <w:color w:val="000000"/>
        </w:rPr>
        <w:t>At this review, consideration should be given to whether:</w:t>
      </w:r>
    </w:p>
    <w:p w14:paraId="450EA9E2" w14:textId="77777777" w:rsidR="00823C3B" w:rsidRPr="003448E1" w:rsidRDefault="00823C3B" w:rsidP="00823C3B">
      <w:pPr>
        <w:numPr>
          <w:ilvl w:val="1"/>
          <w:numId w:val="8"/>
        </w:numPr>
        <w:spacing w:before="100" w:beforeAutospacing="1" w:after="100" w:afterAutospacing="1" w:line="300" w:lineRule="atLeast"/>
        <w:rPr>
          <w:rFonts w:cs="Segoe UI"/>
          <w:color w:val="000000"/>
        </w:rPr>
      </w:pPr>
      <w:r w:rsidRPr="003448E1">
        <w:rPr>
          <w:rFonts w:cs="Segoe UI"/>
          <w:color w:val="000000"/>
        </w:rPr>
        <w:lastRenderedPageBreak/>
        <w:t>The purpose of the mentoring relationship is being met.</w:t>
      </w:r>
    </w:p>
    <w:p w14:paraId="5E980D34" w14:textId="77777777" w:rsidR="00823C3B" w:rsidRPr="003448E1" w:rsidRDefault="00823C3B" w:rsidP="00823C3B">
      <w:pPr>
        <w:numPr>
          <w:ilvl w:val="1"/>
          <w:numId w:val="8"/>
        </w:numPr>
        <w:spacing w:before="100" w:beforeAutospacing="1" w:after="100" w:afterAutospacing="1" w:line="300" w:lineRule="atLeast"/>
        <w:rPr>
          <w:rFonts w:cs="Segoe UI"/>
          <w:color w:val="000000"/>
        </w:rPr>
      </w:pPr>
      <w:r w:rsidRPr="003448E1">
        <w:rPr>
          <w:rFonts w:cs="Segoe UI"/>
          <w:color w:val="000000"/>
        </w:rPr>
        <w:t>The young person wishes to continue.</w:t>
      </w:r>
    </w:p>
    <w:p w14:paraId="0A3F7662" w14:textId="77777777" w:rsidR="00823C3B" w:rsidRPr="003448E1" w:rsidRDefault="00823C3B" w:rsidP="00823C3B">
      <w:pPr>
        <w:numPr>
          <w:ilvl w:val="1"/>
          <w:numId w:val="8"/>
        </w:numPr>
        <w:spacing w:before="100" w:beforeAutospacing="1" w:after="100" w:afterAutospacing="1" w:line="300" w:lineRule="atLeast"/>
        <w:rPr>
          <w:rFonts w:cs="Segoe UI"/>
          <w:color w:val="000000"/>
        </w:rPr>
      </w:pPr>
      <w:r w:rsidRPr="003448E1">
        <w:rPr>
          <w:rFonts w:cs="Segoe UI"/>
          <w:color w:val="000000"/>
        </w:rPr>
        <w:t>The mentor has capacity to continue.</w:t>
      </w:r>
    </w:p>
    <w:p w14:paraId="3FAD560F" w14:textId="77777777" w:rsidR="00823C3B" w:rsidRPr="003448E1" w:rsidRDefault="00823C3B" w:rsidP="00823C3B">
      <w:pPr>
        <w:numPr>
          <w:ilvl w:val="1"/>
          <w:numId w:val="8"/>
        </w:numPr>
        <w:spacing w:before="100" w:beforeAutospacing="1" w:after="100" w:afterAutospacing="1" w:line="300" w:lineRule="atLeast"/>
        <w:rPr>
          <w:rFonts w:cs="Segoe UI"/>
          <w:color w:val="000000"/>
        </w:rPr>
      </w:pPr>
      <w:r w:rsidRPr="003448E1">
        <w:rPr>
          <w:rFonts w:cs="Segoe UI"/>
          <w:color w:val="000000"/>
        </w:rPr>
        <w:t>Ongoing mentoring remains beneficial and appropriate.</w:t>
      </w:r>
    </w:p>
    <w:p w14:paraId="4CD83AF6" w14:textId="3C401532" w:rsidR="00823C3B" w:rsidRPr="003448E1" w:rsidRDefault="00823C3B" w:rsidP="00823C3B">
      <w:pPr>
        <w:numPr>
          <w:ilvl w:val="0"/>
          <w:numId w:val="8"/>
        </w:numPr>
        <w:spacing w:before="100" w:beforeAutospacing="1" w:after="100" w:afterAutospacing="1" w:line="300" w:lineRule="atLeast"/>
        <w:rPr>
          <w:rFonts w:cs="Segoe UI"/>
          <w:color w:val="000000"/>
        </w:rPr>
      </w:pPr>
      <w:r w:rsidRPr="003448E1">
        <w:rPr>
          <w:rFonts w:cs="Segoe UI"/>
          <w:color w:val="000000"/>
        </w:rPr>
        <w:t>Either the mentor or young person may choose to end the mentoring relationship at any time following an appropriate conversation and communication with the overseeing leader.</w:t>
      </w:r>
    </w:p>
    <w:p w14:paraId="1E5AD9D8" w14:textId="77777777" w:rsidR="00823C3B" w:rsidRPr="003448E1" w:rsidRDefault="00823C3B" w:rsidP="00823C3B">
      <w:pPr>
        <w:pStyle w:val="Heading1"/>
        <w:spacing w:line="300" w:lineRule="atLeast"/>
        <w:rPr>
          <w:rFonts w:asciiTheme="minorHAnsi" w:hAnsiTheme="minorHAnsi" w:cs="Segoe UI"/>
          <w:b/>
          <w:bCs/>
          <w:color w:val="000000"/>
          <w:sz w:val="24"/>
          <w:szCs w:val="24"/>
        </w:rPr>
      </w:pPr>
      <w:r w:rsidRPr="003448E1">
        <w:rPr>
          <w:rFonts w:asciiTheme="minorHAnsi" w:hAnsiTheme="minorHAnsi" w:cs="Segoe UI"/>
          <w:b/>
          <w:bCs/>
          <w:color w:val="000000"/>
          <w:sz w:val="24"/>
          <w:szCs w:val="24"/>
        </w:rPr>
        <w:t>Agreement</w:t>
      </w:r>
    </w:p>
    <w:p w14:paraId="1E63EB38"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By signing below, we confirm that we understand and agree to the expectations outlined in this agreement.</w:t>
      </w:r>
    </w:p>
    <w:p w14:paraId="7A437C36" w14:textId="77777777" w:rsidR="00823C3B" w:rsidRPr="003448E1" w:rsidRDefault="00823C3B" w:rsidP="00823C3B">
      <w:pPr>
        <w:pStyle w:val="Heading3"/>
        <w:spacing w:line="300" w:lineRule="atLeast"/>
        <w:rPr>
          <w:rFonts w:cs="Segoe UI"/>
          <w:color w:val="000000"/>
          <w:sz w:val="24"/>
          <w:szCs w:val="24"/>
        </w:rPr>
      </w:pPr>
      <w:r w:rsidRPr="003448E1">
        <w:rPr>
          <w:rFonts w:cs="Segoe UI"/>
          <w:color w:val="000000"/>
          <w:sz w:val="24"/>
          <w:szCs w:val="24"/>
        </w:rPr>
        <w:t>Mentor</w:t>
      </w:r>
    </w:p>
    <w:p w14:paraId="0A011EA7"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Signature: ___________________________________</w:t>
      </w:r>
    </w:p>
    <w:p w14:paraId="6801A9E2"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Print Name: __________________________________</w:t>
      </w:r>
    </w:p>
    <w:p w14:paraId="22DF2C4E"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Date: _______________________________________</w:t>
      </w:r>
    </w:p>
    <w:p w14:paraId="66B360B5" w14:textId="77777777" w:rsidR="00823C3B" w:rsidRPr="003448E1" w:rsidRDefault="00823C3B" w:rsidP="00823C3B">
      <w:pPr>
        <w:pStyle w:val="Heading3"/>
        <w:spacing w:line="300" w:lineRule="atLeast"/>
        <w:rPr>
          <w:rFonts w:cs="Segoe UI"/>
          <w:color w:val="000000"/>
          <w:sz w:val="24"/>
          <w:szCs w:val="24"/>
        </w:rPr>
      </w:pPr>
      <w:r w:rsidRPr="003448E1">
        <w:rPr>
          <w:rFonts w:cs="Segoe UI"/>
          <w:color w:val="000000"/>
          <w:sz w:val="24"/>
          <w:szCs w:val="24"/>
        </w:rPr>
        <w:t>Young Person</w:t>
      </w:r>
    </w:p>
    <w:p w14:paraId="0A91FEB0"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Signature: ___________________________________</w:t>
      </w:r>
    </w:p>
    <w:p w14:paraId="1DE44DE0"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Print Name: __________________________________</w:t>
      </w:r>
    </w:p>
    <w:p w14:paraId="5A8C5D18"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Date: _______________________________________</w:t>
      </w:r>
    </w:p>
    <w:p w14:paraId="55DC4FF0" w14:textId="77777777" w:rsidR="00823C3B" w:rsidRPr="003448E1" w:rsidRDefault="00823C3B" w:rsidP="00823C3B">
      <w:pPr>
        <w:pStyle w:val="Heading3"/>
        <w:spacing w:line="300" w:lineRule="atLeast"/>
        <w:rPr>
          <w:rFonts w:cs="Segoe UI"/>
          <w:color w:val="000000"/>
          <w:sz w:val="24"/>
          <w:szCs w:val="24"/>
        </w:rPr>
      </w:pPr>
      <w:r w:rsidRPr="003448E1">
        <w:rPr>
          <w:rFonts w:cs="Segoe UI"/>
          <w:color w:val="000000"/>
          <w:sz w:val="24"/>
          <w:szCs w:val="24"/>
        </w:rPr>
        <w:t>Parent/Carer (if required by church policy)</w:t>
      </w:r>
    </w:p>
    <w:p w14:paraId="7FF38B71"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Signature: ___________________________________</w:t>
      </w:r>
    </w:p>
    <w:p w14:paraId="3D396569"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Print Name: __________________________________</w:t>
      </w:r>
    </w:p>
    <w:p w14:paraId="5DF4549E"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Date: _______________________________________</w:t>
      </w:r>
    </w:p>
    <w:p w14:paraId="015F2BB0" w14:textId="77777777" w:rsidR="00823C3B" w:rsidRPr="003448E1" w:rsidRDefault="00823C3B" w:rsidP="00823C3B">
      <w:pPr>
        <w:pStyle w:val="Heading3"/>
        <w:spacing w:line="300" w:lineRule="atLeast"/>
        <w:rPr>
          <w:rFonts w:cs="Segoe UI"/>
          <w:color w:val="000000"/>
          <w:sz w:val="24"/>
          <w:szCs w:val="24"/>
        </w:rPr>
      </w:pPr>
      <w:r w:rsidRPr="003448E1">
        <w:rPr>
          <w:rFonts w:cs="Segoe UI"/>
          <w:color w:val="000000"/>
          <w:sz w:val="24"/>
          <w:szCs w:val="24"/>
        </w:rPr>
        <w:t>Leader with Oversight</w:t>
      </w:r>
    </w:p>
    <w:p w14:paraId="3B1B9CD6"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Signature: ___________________________________</w:t>
      </w:r>
    </w:p>
    <w:p w14:paraId="2D5C836E"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Print Name: __________________________________</w:t>
      </w:r>
    </w:p>
    <w:p w14:paraId="512ACF0D" w14:textId="77777777" w:rsidR="00823C3B" w:rsidRPr="003448E1" w:rsidRDefault="00823C3B" w:rsidP="00823C3B">
      <w:pPr>
        <w:pStyle w:val="NormalWeb"/>
        <w:spacing w:line="300" w:lineRule="atLeast"/>
        <w:rPr>
          <w:rFonts w:asciiTheme="minorHAnsi" w:hAnsiTheme="minorHAnsi" w:cs="Segoe UI"/>
          <w:color w:val="000000"/>
        </w:rPr>
      </w:pPr>
      <w:r w:rsidRPr="003448E1">
        <w:rPr>
          <w:rFonts w:asciiTheme="minorHAnsi" w:hAnsiTheme="minorHAnsi" w:cs="Segoe UI"/>
          <w:color w:val="000000"/>
        </w:rPr>
        <w:t>Role: _______________________________________</w:t>
      </w:r>
    </w:p>
    <w:p w14:paraId="4F9AB24B" w14:textId="4B8263FB" w:rsidR="004E6CEE" w:rsidRPr="003448E1" w:rsidRDefault="00823C3B" w:rsidP="00A93912">
      <w:pPr>
        <w:pStyle w:val="NormalWeb"/>
        <w:spacing w:line="300" w:lineRule="atLeast"/>
        <w:rPr>
          <w:rFonts w:asciiTheme="minorHAnsi" w:hAnsiTheme="minorHAnsi" w:cs="Segoe UI"/>
          <w:color w:val="000000"/>
        </w:rPr>
      </w:pPr>
      <w:r w:rsidRPr="003448E1">
        <w:rPr>
          <w:rFonts w:asciiTheme="minorHAnsi" w:hAnsiTheme="minorHAnsi" w:cs="Segoe UI"/>
          <w:color w:val="000000"/>
        </w:rPr>
        <w:lastRenderedPageBreak/>
        <w:t>Date: _______________________________________</w:t>
      </w:r>
    </w:p>
    <w:sectPr w:rsidR="004E6CEE" w:rsidRPr="003448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E4576F" w14:textId="77777777" w:rsidR="0080085B" w:rsidRDefault="0080085B" w:rsidP="004B4C45">
      <w:r>
        <w:separator/>
      </w:r>
    </w:p>
  </w:endnote>
  <w:endnote w:type="continuationSeparator" w:id="0">
    <w:p w14:paraId="376C9B2A" w14:textId="77777777" w:rsidR="0080085B" w:rsidRDefault="0080085B" w:rsidP="004B4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2003D7" w14:textId="77777777" w:rsidR="004B4C45" w:rsidRDefault="004B4C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5A1E4" w14:textId="77777777" w:rsidR="004B4C45" w:rsidRDefault="004B4C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9C195" w14:textId="77777777" w:rsidR="004B4C45" w:rsidRDefault="004B4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7760F3" w14:textId="77777777" w:rsidR="0080085B" w:rsidRDefault="0080085B" w:rsidP="004B4C45">
      <w:r>
        <w:separator/>
      </w:r>
    </w:p>
  </w:footnote>
  <w:footnote w:type="continuationSeparator" w:id="0">
    <w:p w14:paraId="761C76B2" w14:textId="77777777" w:rsidR="0080085B" w:rsidRDefault="0080085B" w:rsidP="004B4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EDAA8" w14:textId="14A9E266" w:rsidR="004B4C45" w:rsidRDefault="0080085B">
    <w:pPr>
      <w:pStyle w:val="Header"/>
    </w:pPr>
    <w:r>
      <w:rPr>
        <w:noProof/>
      </w:rPr>
      <w:pict w14:anchorId="7A99AA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15803" o:spid="_x0000_s1027" type="#_x0000_t136" alt="" style="position:absolute;margin-left:0;margin-top:0;width:519.45pt;height:139.85pt;rotation:315;z-index:-251642880;mso-wrap-edited:f;mso-width-percent:0;mso-height-percent:0;mso-position-horizontal:center;mso-position-horizontal-relative:margin;mso-position-vertical:center;mso-position-vertical-relative:margin;mso-width-percent:0;mso-height-percent:0" o:allowincell="f" fillcolor="#e00" stroked="f">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6A5DCA" w14:textId="2D2938BE" w:rsidR="004B4C45" w:rsidRDefault="0080085B">
    <w:pPr>
      <w:pStyle w:val="Header"/>
    </w:pPr>
    <w:r>
      <w:rPr>
        <w:noProof/>
      </w:rPr>
      <w:pict w14:anchorId="403B4D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15804" o:spid="_x0000_s1026" type="#_x0000_t136" alt="" style="position:absolute;margin-left:0;margin-top:0;width:519.45pt;height:139.85pt;rotation:315;z-index:-251640832;mso-wrap-edited:f;mso-width-percent:0;mso-height-percent:0;mso-position-horizontal:center;mso-position-horizontal-relative:margin;mso-position-vertical:center;mso-position-vertical-relative:margin;mso-width-percent:0;mso-height-percent:0" o:allowincell="f" fillcolor="#e00" stroked="f">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B3816" w14:textId="6EA910E6" w:rsidR="004B4C45" w:rsidRDefault="0080085B">
    <w:pPr>
      <w:pStyle w:val="Header"/>
    </w:pPr>
    <w:r>
      <w:rPr>
        <w:noProof/>
      </w:rPr>
      <w:pict w14:anchorId="655986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15802" o:spid="_x0000_s1025" type="#_x0000_t136" alt="" style="position:absolute;margin-left:0;margin-top:0;width:519.45pt;height:139.85pt;rotation:315;z-index:-251644928;mso-wrap-edited:f;mso-width-percent:0;mso-height-percent:0;mso-position-horizontal:center;mso-position-horizontal-relative:margin;mso-position-vertical:center;mso-position-vertical-relative:margin;mso-width-percent:0;mso-height-percent:0" o:allowincell="f" fillcolor="#e00" stroked="f">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52B3B"/>
    <w:multiLevelType w:val="multilevel"/>
    <w:tmpl w:val="6796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911CF"/>
    <w:multiLevelType w:val="multilevel"/>
    <w:tmpl w:val="D5A4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4B3"/>
    <w:multiLevelType w:val="hybridMultilevel"/>
    <w:tmpl w:val="674C3678"/>
    <w:lvl w:ilvl="0" w:tplc="2DE02F84">
      <w:numFmt w:val="bullet"/>
      <w:lvlText w:val="-"/>
      <w:lvlJc w:val="left"/>
      <w:pPr>
        <w:ind w:left="720" w:hanging="360"/>
      </w:pPr>
      <w:rPr>
        <w:rFonts w:ascii="Cambria" w:eastAsiaTheme="minorEastAsia"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4B41A8"/>
    <w:multiLevelType w:val="multilevel"/>
    <w:tmpl w:val="1F3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B25919"/>
    <w:multiLevelType w:val="multilevel"/>
    <w:tmpl w:val="9A80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BB4A5C"/>
    <w:multiLevelType w:val="hybridMultilevel"/>
    <w:tmpl w:val="BB2E681E"/>
    <w:lvl w:ilvl="0" w:tplc="2DE02F84">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D6755"/>
    <w:multiLevelType w:val="multilevel"/>
    <w:tmpl w:val="FE6E6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CE63E2"/>
    <w:multiLevelType w:val="multilevel"/>
    <w:tmpl w:val="4DEC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2605749">
    <w:abstractNumId w:val="2"/>
  </w:num>
  <w:num w:numId="2" w16cid:durableId="1927110720">
    <w:abstractNumId w:val="5"/>
  </w:num>
  <w:num w:numId="3" w16cid:durableId="1048452822">
    <w:abstractNumId w:val="1"/>
  </w:num>
  <w:num w:numId="4" w16cid:durableId="1262185528">
    <w:abstractNumId w:val="3"/>
  </w:num>
  <w:num w:numId="5" w16cid:durableId="1035813952">
    <w:abstractNumId w:val="7"/>
  </w:num>
  <w:num w:numId="6" w16cid:durableId="857550375">
    <w:abstractNumId w:val="0"/>
  </w:num>
  <w:num w:numId="7" w16cid:durableId="517893869">
    <w:abstractNumId w:val="4"/>
  </w:num>
  <w:num w:numId="8" w16cid:durableId="5085630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61D"/>
    <w:rsid w:val="00073D83"/>
    <w:rsid w:val="000C0064"/>
    <w:rsid w:val="000F5AAC"/>
    <w:rsid w:val="00102087"/>
    <w:rsid w:val="0031487D"/>
    <w:rsid w:val="003448E1"/>
    <w:rsid w:val="0047372E"/>
    <w:rsid w:val="004B4C45"/>
    <w:rsid w:val="004E6CEE"/>
    <w:rsid w:val="00593FC8"/>
    <w:rsid w:val="005C70D1"/>
    <w:rsid w:val="005D0ED4"/>
    <w:rsid w:val="00656946"/>
    <w:rsid w:val="006B1A15"/>
    <w:rsid w:val="00752D47"/>
    <w:rsid w:val="0080085B"/>
    <w:rsid w:val="00823C3B"/>
    <w:rsid w:val="008A6B6C"/>
    <w:rsid w:val="00995B6C"/>
    <w:rsid w:val="00A93912"/>
    <w:rsid w:val="00AE298D"/>
    <w:rsid w:val="00C84197"/>
    <w:rsid w:val="00CF4F27"/>
    <w:rsid w:val="00DD0964"/>
    <w:rsid w:val="00E6123A"/>
    <w:rsid w:val="00F0061D"/>
    <w:rsid w:val="00F74A38"/>
    <w:rsid w:val="00FA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882CD"/>
  <w15:chartTrackingRefBased/>
  <w15:docId w15:val="{3AC70A15-40EE-3A42-A532-5753471B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61D"/>
    <w:pPr>
      <w:spacing w:after="0" w:line="240" w:lineRule="auto"/>
    </w:pPr>
    <w:rPr>
      <w:rFonts w:eastAsiaTheme="minorEastAsia"/>
      <w:kern w:val="0"/>
      <w:lang w:val="en-GB"/>
      <w14:ligatures w14:val="none"/>
    </w:rPr>
  </w:style>
  <w:style w:type="paragraph" w:styleId="Heading1">
    <w:name w:val="heading 1"/>
    <w:basedOn w:val="Normal"/>
    <w:next w:val="Normal"/>
    <w:link w:val="Heading1Char"/>
    <w:uiPriority w:val="9"/>
    <w:qFormat/>
    <w:rsid w:val="00F00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6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6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6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6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6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6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61D"/>
    <w:rPr>
      <w:rFonts w:eastAsiaTheme="majorEastAsia" w:cstheme="majorBidi"/>
      <w:color w:val="272727" w:themeColor="text1" w:themeTint="D8"/>
    </w:rPr>
  </w:style>
  <w:style w:type="paragraph" w:styleId="Title">
    <w:name w:val="Title"/>
    <w:basedOn w:val="Normal"/>
    <w:next w:val="Normal"/>
    <w:link w:val="TitleChar"/>
    <w:uiPriority w:val="10"/>
    <w:qFormat/>
    <w:rsid w:val="00F006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61D"/>
    <w:pPr>
      <w:spacing w:before="160"/>
      <w:jc w:val="center"/>
    </w:pPr>
    <w:rPr>
      <w:i/>
      <w:iCs/>
      <w:color w:val="404040" w:themeColor="text1" w:themeTint="BF"/>
    </w:rPr>
  </w:style>
  <w:style w:type="character" w:customStyle="1" w:styleId="QuoteChar">
    <w:name w:val="Quote Char"/>
    <w:basedOn w:val="DefaultParagraphFont"/>
    <w:link w:val="Quote"/>
    <w:uiPriority w:val="29"/>
    <w:rsid w:val="00F0061D"/>
    <w:rPr>
      <w:i/>
      <w:iCs/>
      <w:color w:val="404040" w:themeColor="text1" w:themeTint="BF"/>
    </w:rPr>
  </w:style>
  <w:style w:type="paragraph" w:styleId="ListParagraph">
    <w:name w:val="List Paragraph"/>
    <w:basedOn w:val="Normal"/>
    <w:uiPriority w:val="34"/>
    <w:qFormat/>
    <w:rsid w:val="00F0061D"/>
    <w:pPr>
      <w:ind w:left="720"/>
      <w:contextualSpacing/>
    </w:pPr>
  </w:style>
  <w:style w:type="character" w:styleId="IntenseEmphasis">
    <w:name w:val="Intense Emphasis"/>
    <w:basedOn w:val="DefaultParagraphFont"/>
    <w:uiPriority w:val="21"/>
    <w:qFormat/>
    <w:rsid w:val="00F0061D"/>
    <w:rPr>
      <w:i/>
      <w:iCs/>
      <w:color w:val="0F4761" w:themeColor="accent1" w:themeShade="BF"/>
    </w:rPr>
  </w:style>
  <w:style w:type="paragraph" w:styleId="IntenseQuote">
    <w:name w:val="Intense Quote"/>
    <w:basedOn w:val="Normal"/>
    <w:next w:val="Normal"/>
    <w:link w:val="IntenseQuoteChar"/>
    <w:uiPriority w:val="30"/>
    <w:qFormat/>
    <w:rsid w:val="00F00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61D"/>
    <w:rPr>
      <w:i/>
      <w:iCs/>
      <w:color w:val="0F4761" w:themeColor="accent1" w:themeShade="BF"/>
    </w:rPr>
  </w:style>
  <w:style w:type="character" w:styleId="IntenseReference">
    <w:name w:val="Intense Reference"/>
    <w:basedOn w:val="DefaultParagraphFont"/>
    <w:uiPriority w:val="32"/>
    <w:qFormat/>
    <w:rsid w:val="00F0061D"/>
    <w:rPr>
      <w:b/>
      <w:bCs/>
      <w:smallCaps/>
      <w:color w:val="0F4761" w:themeColor="accent1" w:themeShade="BF"/>
      <w:spacing w:val="5"/>
    </w:rPr>
  </w:style>
  <w:style w:type="table" w:styleId="TableGrid">
    <w:name w:val="Table Grid"/>
    <w:basedOn w:val="TableNormal"/>
    <w:uiPriority w:val="59"/>
    <w:rsid w:val="00F0061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23C3B"/>
    <w:pPr>
      <w:spacing w:before="100" w:beforeAutospacing="1" w:after="100" w:afterAutospacing="1"/>
    </w:pPr>
    <w:rPr>
      <w:rFonts w:ascii="Times New Roman" w:eastAsia="Times New Roman" w:hAnsi="Times New Roman" w:cs="Times New Roman"/>
      <w:lang w:val="en-US"/>
    </w:rPr>
  </w:style>
  <w:style w:type="character" w:styleId="Emphasis">
    <w:name w:val="Emphasis"/>
    <w:basedOn w:val="DefaultParagraphFont"/>
    <w:uiPriority w:val="20"/>
    <w:qFormat/>
    <w:rsid w:val="00823C3B"/>
    <w:rPr>
      <w:i/>
      <w:iCs/>
    </w:rPr>
  </w:style>
  <w:style w:type="character" w:customStyle="1" w:styleId="apple-converted-space">
    <w:name w:val="apple-converted-space"/>
    <w:basedOn w:val="DefaultParagraphFont"/>
    <w:rsid w:val="00823C3B"/>
  </w:style>
  <w:style w:type="character" w:styleId="Hyperlink">
    <w:name w:val="Hyperlink"/>
    <w:basedOn w:val="DefaultParagraphFont"/>
    <w:uiPriority w:val="99"/>
    <w:semiHidden/>
    <w:unhideWhenUsed/>
    <w:rsid w:val="00823C3B"/>
    <w:rPr>
      <w:color w:val="0000FF"/>
      <w:u w:val="single"/>
    </w:rPr>
  </w:style>
  <w:style w:type="character" w:styleId="Strong">
    <w:name w:val="Strong"/>
    <w:basedOn w:val="DefaultParagraphFont"/>
    <w:uiPriority w:val="22"/>
    <w:qFormat/>
    <w:rsid w:val="00823C3B"/>
    <w:rPr>
      <w:b/>
      <w:bCs/>
    </w:rPr>
  </w:style>
  <w:style w:type="paragraph" w:styleId="Header">
    <w:name w:val="header"/>
    <w:basedOn w:val="Normal"/>
    <w:link w:val="HeaderChar"/>
    <w:uiPriority w:val="99"/>
    <w:unhideWhenUsed/>
    <w:rsid w:val="004B4C45"/>
    <w:pPr>
      <w:tabs>
        <w:tab w:val="center" w:pos="4680"/>
        <w:tab w:val="right" w:pos="9360"/>
      </w:tabs>
    </w:pPr>
  </w:style>
  <w:style w:type="character" w:customStyle="1" w:styleId="HeaderChar">
    <w:name w:val="Header Char"/>
    <w:basedOn w:val="DefaultParagraphFont"/>
    <w:link w:val="Header"/>
    <w:uiPriority w:val="99"/>
    <w:rsid w:val="004B4C45"/>
    <w:rPr>
      <w:rFonts w:eastAsiaTheme="minorEastAsia"/>
      <w:kern w:val="0"/>
      <w:lang w:val="en-GB"/>
      <w14:ligatures w14:val="none"/>
    </w:rPr>
  </w:style>
  <w:style w:type="paragraph" w:styleId="Footer">
    <w:name w:val="footer"/>
    <w:basedOn w:val="Normal"/>
    <w:link w:val="FooterChar"/>
    <w:uiPriority w:val="99"/>
    <w:unhideWhenUsed/>
    <w:rsid w:val="004B4C45"/>
    <w:pPr>
      <w:tabs>
        <w:tab w:val="center" w:pos="4680"/>
        <w:tab w:val="right" w:pos="9360"/>
      </w:tabs>
    </w:pPr>
  </w:style>
  <w:style w:type="character" w:customStyle="1" w:styleId="FooterChar">
    <w:name w:val="Footer Char"/>
    <w:basedOn w:val="DefaultParagraphFont"/>
    <w:link w:val="Footer"/>
    <w:uiPriority w:val="99"/>
    <w:rsid w:val="004B4C45"/>
    <w:rPr>
      <w:rFonts w:eastAsiaTheme="minorEastAsia"/>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outhwestyouthministries-my.sharepoint.com/personal/rachel_newton_swym_org_uk/_layouts/15/Doc.aspx?sourcedoc=%7B9B55083C-CE4C-4CA6-9E3D-2E38371BC8D0%7D&amp;file=TAG%20YL%20agreement.docx&amp;action=default&amp;mobileredirect=tru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795</Words>
  <Characters>5180</Characters>
  <Application>Microsoft Office Word</Application>
  <DocSecurity>0</DocSecurity>
  <Lines>132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Newton</dc:creator>
  <cp:keywords/>
  <dc:description/>
  <cp:lastModifiedBy>Rachel Newton</cp:lastModifiedBy>
  <cp:revision>15</cp:revision>
  <dcterms:created xsi:type="dcterms:W3CDTF">2026-09-23T13:51:00Z</dcterms:created>
  <dcterms:modified xsi:type="dcterms:W3CDTF">2026-09-28T09:07:00Z</dcterms:modified>
</cp:coreProperties>
</file>